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6D7F3F" w14:textId="77777777" w:rsidR="005D44FF" w:rsidRPr="00635CE9" w:rsidRDefault="005D44FF" w:rsidP="005D44FF">
      <w:pPr>
        <w:jc w:val="both"/>
        <w:rPr>
          <w:rFonts w:ascii="Arial" w:hAnsi="Arial" w:cs="Arial"/>
          <w:b/>
          <w:sz w:val="24"/>
          <w:szCs w:val="24"/>
        </w:rPr>
      </w:pPr>
      <w:r w:rsidRPr="00635CE9">
        <w:rPr>
          <w:rFonts w:ascii="Arial" w:hAnsi="Arial" w:cs="Arial"/>
          <w:b/>
          <w:sz w:val="24"/>
          <w:szCs w:val="24"/>
        </w:rPr>
        <w:t>WHO IS RESPONSIBLE FOR THE TRAINING</w:t>
      </w:r>
    </w:p>
    <w:p w14:paraId="10B77BD1" w14:textId="53CFBB7D" w:rsidR="005D44FF" w:rsidRPr="00635CE9" w:rsidRDefault="005D44FF" w:rsidP="005D44FF">
      <w:pPr>
        <w:jc w:val="both"/>
        <w:rPr>
          <w:rFonts w:ascii="Arial" w:hAnsi="Arial" w:cs="Arial"/>
          <w:sz w:val="24"/>
          <w:szCs w:val="24"/>
        </w:rPr>
      </w:pPr>
      <w:r w:rsidRPr="00635CE9">
        <w:rPr>
          <w:rFonts w:ascii="Arial" w:hAnsi="Arial" w:cs="Arial"/>
          <w:sz w:val="24"/>
          <w:szCs w:val="24"/>
        </w:rPr>
        <w:t>Dr Rinda Blom has 3</w:t>
      </w:r>
      <w:r w:rsidR="00D12B7C">
        <w:rPr>
          <w:rFonts w:ascii="Arial" w:hAnsi="Arial" w:cs="Arial"/>
          <w:sz w:val="24"/>
          <w:szCs w:val="24"/>
        </w:rPr>
        <w:t>4</w:t>
      </w:r>
      <w:r w:rsidRPr="00635CE9">
        <w:rPr>
          <w:rFonts w:ascii="Arial" w:hAnsi="Arial" w:cs="Arial"/>
          <w:sz w:val="24"/>
          <w:szCs w:val="24"/>
        </w:rPr>
        <w:t xml:space="preserve"> years</w:t>
      </w:r>
      <w:r>
        <w:rPr>
          <w:rFonts w:ascii="Arial" w:hAnsi="Arial" w:cs="Arial"/>
          <w:sz w:val="24"/>
          <w:szCs w:val="24"/>
        </w:rPr>
        <w:t>’</w:t>
      </w:r>
      <w:r w:rsidRPr="00635CE9">
        <w:rPr>
          <w:rFonts w:ascii="Arial" w:hAnsi="Arial" w:cs="Arial"/>
          <w:sz w:val="24"/>
          <w:szCs w:val="24"/>
        </w:rPr>
        <w:t xml:space="preserve"> of play therapy experience with children, has completed a PhD in play therapy, as well as a wealth of international training in play therapy.  She wrote the Handbook of Gestalt Play Therapy, which was endorsed by Dr Violet Oaklander in the USA – (founder of Gestalt Play Therapy). This book is translated in Hebrew and Korean. She has also lectured a master’s degree in play therapy for many years. Dr Blom has trained numerous professionals over 2</w:t>
      </w:r>
      <w:r>
        <w:rPr>
          <w:rFonts w:ascii="Arial" w:hAnsi="Arial" w:cs="Arial"/>
          <w:sz w:val="24"/>
          <w:szCs w:val="24"/>
        </w:rPr>
        <w:t>8</w:t>
      </w:r>
      <w:r w:rsidRPr="00635CE9">
        <w:rPr>
          <w:rFonts w:ascii="Arial" w:hAnsi="Arial" w:cs="Arial"/>
          <w:sz w:val="24"/>
          <w:szCs w:val="24"/>
        </w:rPr>
        <w:t xml:space="preserve"> years in applying play interventions during counselling children.  As she is maintaining a private practice, she has a wealth of experience in therapeutic work with children in a play room.  Dr Blom has published several international articles and was chosen in 2021 to represent South-Africa with a uniquely developed play interventions activity during a</w:t>
      </w:r>
      <w:r>
        <w:rPr>
          <w:rFonts w:ascii="Arial" w:hAnsi="Arial" w:cs="Arial"/>
          <w:sz w:val="24"/>
          <w:szCs w:val="24"/>
        </w:rPr>
        <w:t>n</w:t>
      </w:r>
      <w:r w:rsidRPr="00635CE9">
        <w:rPr>
          <w:rFonts w:ascii="Arial" w:hAnsi="Arial" w:cs="Arial"/>
          <w:sz w:val="24"/>
          <w:szCs w:val="24"/>
        </w:rPr>
        <w:t xml:space="preserve"> online </w:t>
      </w:r>
      <w:proofErr w:type="spellStart"/>
      <w:r w:rsidRPr="00635CE9">
        <w:rPr>
          <w:rFonts w:ascii="Arial" w:hAnsi="Arial" w:cs="Arial"/>
          <w:sz w:val="24"/>
          <w:szCs w:val="24"/>
        </w:rPr>
        <w:t>playborhood</w:t>
      </w:r>
      <w:proofErr w:type="spellEnd"/>
      <w:r w:rsidRPr="00635CE9">
        <w:rPr>
          <w:rFonts w:ascii="Arial" w:hAnsi="Arial" w:cs="Arial"/>
          <w:sz w:val="24"/>
          <w:szCs w:val="24"/>
        </w:rPr>
        <w:t xml:space="preserve"> presentation, attended by thousands of therapists around the globe</w:t>
      </w:r>
      <w:r>
        <w:rPr>
          <w:rFonts w:ascii="Arial" w:hAnsi="Arial" w:cs="Arial"/>
          <w:sz w:val="24"/>
          <w:szCs w:val="24"/>
        </w:rPr>
        <w:t>, as well as representing South-Africa during a Play therapy’s got talent international presentation in November 2023.</w:t>
      </w:r>
    </w:p>
    <w:p w14:paraId="6A15B200" w14:textId="77777777" w:rsidR="005D44FF" w:rsidRPr="00902BB5" w:rsidRDefault="005D44FF" w:rsidP="005D44FF">
      <w:pPr>
        <w:jc w:val="both"/>
        <w:rPr>
          <w:rFonts w:ascii="Arial" w:hAnsi="Arial" w:cs="Arial"/>
          <w:b/>
          <w:sz w:val="24"/>
          <w:szCs w:val="24"/>
        </w:rPr>
      </w:pPr>
      <w:r w:rsidRPr="00902BB5">
        <w:rPr>
          <w:rFonts w:ascii="Arial" w:hAnsi="Arial" w:cs="Arial"/>
          <w:b/>
          <w:sz w:val="24"/>
          <w:szCs w:val="24"/>
        </w:rPr>
        <w:t>Does this training provide certification as “</w:t>
      </w:r>
      <w:r>
        <w:rPr>
          <w:rFonts w:ascii="Arial" w:hAnsi="Arial" w:cs="Arial"/>
          <w:b/>
          <w:sz w:val="24"/>
          <w:szCs w:val="24"/>
        </w:rPr>
        <w:t xml:space="preserve">registered </w:t>
      </w:r>
      <w:r w:rsidRPr="00902BB5">
        <w:rPr>
          <w:rFonts w:ascii="Arial" w:hAnsi="Arial" w:cs="Arial"/>
          <w:b/>
          <w:sz w:val="24"/>
          <w:szCs w:val="24"/>
        </w:rPr>
        <w:t>play therapist”?</w:t>
      </w:r>
    </w:p>
    <w:p w14:paraId="0BE71BFC" w14:textId="5E81FBC5" w:rsidR="005D44FF" w:rsidRPr="00D12B7C" w:rsidRDefault="005D44FF" w:rsidP="005D44FF">
      <w:pPr>
        <w:jc w:val="both"/>
        <w:rPr>
          <w:rFonts w:ascii="Arial" w:hAnsi="Arial" w:cs="Arial"/>
          <w:sz w:val="24"/>
          <w:szCs w:val="24"/>
        </w:rPr>
      </w:pPr>
      <w:r w:rsidRPr="00902BB5">
        <w:rPr>
          <w:rFonts w:ascii="Arial" w:hAnsi="Arial" w:cs="Arial"/>
          <w:sz w:val="24"/>
          <w:szCs w:val="24"/>
        </w:rPr>
        <w:t>No, this training does not provide certification as play therapist</w:t>
      </w:r>
      <w:r w:rsidR="00D12B7C">
        <w:rPr>
          <w:rFonts w:ascii="Arial" w:hAnsi="Arial" w:cs="Arial"/>
          <w:sz w:val="24"/>
          <w:szCs w:val="24"/>
        </w:rPr>
        <w:t xml:space="preserve"> or any other professional certification.</w:t>
      </w:r>
      <w:r w:rsidRPr="00902BB5">
        <w:rPr>
          <w:rFonts w:ascii="Arial" w:hAnsi="Arial" w:cs="Arial"/>
          <w:sz w:val="24"/>
          <w:szCs w:val="24"/>
        </w:rPr>
        <w:t xml:space="preserve"> </w:t>
      </w:r>
      <w:r w:rsidR="00D12B7C">
        <w:rPr>
          <w:rFonts w:ascii="Arial" w:hAnsi="Arial" w:cs="Arial"/>
          <w:sz w:val="24"/>
          <w:szCs w:val="24"/>
        </w:rPr>
        <w:t xml:space="preserve">The training is a two-year online certificate course in play-based interventions with supervised practical modules. It is registered for continuous professional development at the HPCSA and SACSSP. Play therapy is not currently recognised as a stand-alone profession in South-Africa.  It is seen as a mode of intervention.  It is not currently possible in South Africa to register as a play therapist. This training refers to “play-based, sand-based and art-based interventions that can be applied when counselling children.    </w:t>
      </w:r>
      <w:r>
        <w:rPr>
          <w:rFonts w:ascii="Arial" w:hAnsi="Arial" w:cs="Arial"/>
          <w:sz w:val="24"/>
          <w:szCs w:val="24"/>
        </w:rPr>
        <w:t xml:space="preserve">The term </w:t>
      </w:r>
      <w:r w:rsidRPr="00D12B7C">
        <w:rPr>
          <w:rFonts w:ascii="Arial" w:hAnsi="Arial" w:cs="Arial"/>
          <w:i/>
          <w:iCs/>
          <w:sz w:val="24"/>
          <w:szCs w:val="24"/>
        </w:rPr>
        <w:t>“registered play therapist”</w:t>
      </w:r>
      <w:r>
        <w:rPr>
          <w:rFonts w:ascii="Arial" w:hAnsi="Arial" w:cs="Arial"/>
          <w:sz w:val="24"/>
          <w:szCs w:val="24"/>
        </w:rPr>
        <w:t xml:space="preserve"> is a trademark of the Association for Play Therapy in the United States of America and can only be acquired when attending their training and adhering to this association’s rules for </w:t>
      </w:r>
      <w:r w:rsidR="00D12B7C">
        <w:rPr>
          <w:rFonts w:ascii="Arial" w:hAnsi="Arial" w:cs="Arial"/>
          <w:sz w:val="24"/>
          <w:szCs w:val="24"/>
        </w:rPr>
        <w:t xml:space="preserve">theoretical and </w:t>
      </w:r>
      <w:r>
        <w:rPr>
          <w:rFonts w:ascii="Arial" w:hAnsi="Arial" w:cs="Arial"/>
          <w:sz w:val="24"/>
          <w:szCs w:val="24"/>
        </w:rPr>
        <w:t>clinical work</w:t>
      </w:r>
      <w:r w:rsidR="00D12B7C">
        <w:rPr>
          <w:rFonts w:ascii="Arial" w:hAnsi="Arial" w:cs="Arial"/>
          <w:sz w:val="24"/>
          <w:szCs w:val="24"/>
        </w:rPr>
        <w:t>. N</w:t>
      </w:r>
      <w:r>
        <w:rPr>
          <w:rFonts w:ascii="Arial" w:hAnsi="Arial" w:cs="Arial"/>
          <w:sz w:val="24"/>
          <w:szCs w:val="24"/>
        </w:rPr>
        <w:t>umerous professionals</w:t>
      </w:r>
      <w:r w:rsidRPr="00635CE9">
        <w:rPr>
          <w:rFonts w:ascii="Arial" w:hAnsi="Arial" w:cs="Arial"/>
          <w:sz w:val="24"/>
          <w:szCs w:val="24"/>
        </w:rPr>
        <w:t xml:space="preserve"> t</w:t>
      </w:r>
      <w:r>
        <w:rPr>
          <w:rFonts w:ascii="Arial" w:hAnsi="Arial" w:cs="Arial"/>
          <w:sz w:val="24"/>
          <w:szCs w:val="24"/>
        </w:rPr>
        <w:t xml:space="preserve">hat attended training presented by Dr Rinda Blom, director of Red Shoe Training over the past </w:t>
      </w:r>
      <w:r w:rsidR="00D12B7C">
        <w:rPr>
          <w:rFonts w:ascii="Arial" w:hAnsi="Arial" w:cs="Arial"/>
          <w:sz w:val="24"/>
          <w:szCs w:val="24"/>
        </w:rPr>
        <w:t>30</w:t>
      </w:r>
      <w:r>
        <w:rPr>
          <w:rFonts w:ascii="Arial" w:hAnsi="Arial" w:cs="Arial"/>
          <w:sz w:val="24"/>
          <w:szCs w:val="24"/>
        </w:rPr>
        <w:t xml:space="preserve"> years</w:t>
      </w:r>
      <w:r w:rsidRPr="00635CE9">
        <w:rPr>
          <w:rFonts w:ascii="Arial" w:hAnsi="Arial" w:cs="Arial"/>
          <w:sz w:val="24"/>
          <w:szCs w:val="24"/>
        </w:rPr>
        <w:t xml:space="preserve">, are assisting wounded children in South-Africa </w:t>
      </w:r>
      <w:r>
        <w:rPr>
          <w:rFonts w:ascii="Arial" w:hAnsi="Arial" w:cs="Arial"/>
          <w:sz w:val="24"/>
          <w:szCs w:val="24"/>
        </w:rPr>
        <w:t xml:space="preserve">and other countries around the globe therapeutically.   The Red Shoe Play Intervention certificate training </w:t>
      </w:r>
      <w:r w:rsidRPr="00635CE9">
        <w:rPr>
          <w:rFonts w:ascii="Arial" w:hAnsi="Arial" w:cs="Arial"/>
          <w:sz w:val="24"/>
          <w:szCs w:val="24"/>
        </w:rPr>
        <w:t xml:space="preserve">provide a well-grounded theoretical base, followed by integrated practical examples, </w:t>
      </w:r>
      <w:r>
        <w:rPr>
          <w:rFonts w:ascii="Arial" w:hAnsi="Arial" w:cs="Arial"/>
          <w:sz w:val="24"/>
          <w:szCs w:val="24"/>
        </w:rPr>
        <w:t>clinical experience and supervision by Dr Blom.</w:t>
      </w:r>
      <w:r w:rsidRPr="00635CE9">
        <w:rPr>
          <w:rFonts w:ascii="Arial" w:hAnsi="Arial" w:cs="Arial"/>
          <w:sz w:val="24"/>
          <w:szCs w:val="24"/>
        </w:rPr>
        <w:t xml:space="preserve"> Some attendees refer to themselves as play couches, play counsellors, play practitioners or as a e.g. social worker making use of play interventions during counselling.</w:t>
      </w:r>
      <w:r>
        <w:rPr>
          <w:rFonts w:ascii="Arial" w:hAnsi="Arial" w:cs="Arial"/>
          <w:sz w:val="24"/>
          <w:szCs w:val="24"/>
        </w:rPr>
        <w:t xml:space="preserve">  </w:t>
      </w:r>
    </w:p>
    <w:p w14:paraId="3C293F6E" w14:textId="77777777" w:rsidR="005D44FF" w:rsidRPr="00902BB5" w:rsidRDefault="005D44FF" w:rsidP="005D44FF">
      <w:pPr>
        <w:jc w:val="both"/>
        <w:rPr>
          <w:rFonts w:ascii="Arial" w:hAnsi="Arial" w:cs="Arial"/>
          <w:b/>
          <w:sz w:val="24"/>
          <w:szCs w:val="24"/>
        </w:rPr>
      </w:pPr>
      <w:r w:rsidRPr="00902BB5">
        <w:rPr>
          <w:rFonts w:ascii="Arial" w:hAnsi="Arial" w:cs="Arial"/>
          <w:b/>
          <w:sz w:val="24"/>
          <w:szCs w:val="24"/>
        </w:rPr>
        <w:t>What does this training provide?</w:t>
      </w:r>
    </w:p>
    <w:p w14:paraId="1573313C" w14:textId="09CDFBD4" w:rsidR="005D44FF" w:rsidRPr="00635CE9" w:rsidRDefault="005D44FF" w:rsidP="005D44FF">
      <w:pPr>
        <w:jc w:val="both"/>
        <w:rPr>
          <w:rFonts w:ascii="Arial" w:hAnsi="Arial" w:cs="Arial"/>
          <w:sz w:val="24"/>
          <w:szCs w:val="24"/>
        </w:rPr>
      </w:pPr>
      <w:r w:rsidRPr="00902BB5">
        <w:rPr>
          <w:rFonts w:ascii="Arial" w:hAnsi="Arial" w:cs="Arial"/>
          <w:sz w:val="24"/>
          <w:szCs w:val="24"/>
        </w:rPr>
        <w:t>The different CPD accredited training workshops are developed as continuous professional development workshops in the area of child counselling and play</w:t>
      </w:r>
      <w:r w:rsidR="00D12B7C">
        <w:rPr>
          <w:rFonts w:ascii="Arial" w:hAnsi="Arial" w:cs="Arial"/>
          <w:sz w:val="24"/>
          <w:szCs w:val="24"/>
        </w:rPr>
        <w:t>-based</w:t>
      </w:r>
      <w:r w:rsidRPr="00902BB5">
        <w:rPr>
          <w:rFonts w:ascii="Arial" w:hAnsi="Arial" w:cs="Arial"/>
          <w:sz w:val="24"/>
          <w:szCs w:val="24"/>
        </w:rPr>
        <w:t xml:space="preserve"> interventions wh</w:t>
      </w:r>
      <w:r>
        <w:rPr>
          <w:rFonts w:ascii="Arial" w:hAnsi="Arial" w:cs="Arial"/>
          <w:sz w:val="24"/>
          <w:szCs w:val="24"/>
        </w:rPr>
        <w:t>en counselling children</w:t>
      </w:r>
      <w:r w:rsidRPr="00902BB5">
        <w:rPr>
          <w:rFonts w:ascii="Arial" w:hAnsi="Arial" w:cs="Arial"/>
          <w:sz w:val="24"/>
          <w:szCs w:val="24"/>
        </w:rPr>
        <w:t>. It offers a wealth of different counselling activities that can be applied through play interventions, when you do counselling with children.  I</w:t>
      </w:r>
      <w:r>
        <w:rPr>
          <w:rFonts w:ascii="Arial" w:hAnsi="Arial" w:cs="Arial"/>
          <w:sz w:val="24"/>
          <w:szCs w:val="24"/>
        </w:rPr>
        <w:t>t will also enhance your</w:t>
      </w:r>
      <w:r w:rsidRPr="00902BB5">
        <w:rPr>
          <w:rFonts w:ascii="Arial" w:hAnsi="Arial" w:cs="Arial"/>
          <w:sz w:val="24"/>
          <w:szCs w:val="24"/>
        </w:rPr>
        <w:t xml:space="preserve"> knowledge</w:t>
      </w:r>
      <w:r>
        <w:rPr>
          <w:rFonts w:ascii="Arial" w:hAnsi="Arial" w:cs="Arial"/>
          <w:sz w:val="24"/>
          <w:szCs w:val="24"/>
        </w:rPr>
        <w:t xml:space="preserve"> and skills in terms</w:t>
      </w:r>
      <w:r w:rsidRPr="00902BB5">
        <w:rPr>
          <w:rFonts w:ascii="Arial" w:hAnsi="Arial" w:cs="Arial"/>
          <w:sz w:val="24"/>
          <w:szCs w:val="24"/>
        </w:rPr>
        <w:t xml:space="preserve"> of child development, child and adolescent psychopathology and specialised play interventions, such as </w:t>
      </w:r>
      <w:r w:rsidRPr="00902BB5">
        <w:rPr>
          <w:rFonts w:ascii="Arial" w:hAnsi="Arial" w:cs="Arial"/>
          <w:sz w:val="24"/>
          <w:szCs w:val="24"/>
        </w:rPr>
        <w:lastRenderedPageBreak/>
        <w:t xml:space="preserve">sand tray work and creative activities that can be applied during counselling children.  </w:t>
      </w:r>
      <w:r>
        <w:rPr>
          <w:rFonts w:ascii="Arial" w:hAnsi="Arial" w:cs="Arial"/>
          <w:sz w:val="24"/>
          <w:szCs w:val="24"/>
        </w:rPr>
        <w:t xml:space="preserve">Your practical skills in terms of applying this knowledge in practice will be developed through practical work under supervision.  </w:t>
      </w:r>
    </w:p>
    <w:p w14:paraId="7F348F34" w14:textId="77777777" w:rsidR="005D44FF" w:rsidRPr="00635CE9" w:rsidRDefault="005D44FF" w:rsidP="005D44FF">
      <w:pPr>
        <w:jc w:val="both"/>
        <w:rPr>
          <w:rFonts w:ascii="Arial" w:hAnsi="Arial" w:cs="Arial"/>
          <w:b/>
          <w:sz w:val="24"/>
          <w:szCs w:val="24"/>
        </w:rPr>
      </w:pPr>
      <w:r w:rsidRPr="00635CE9">
        <w:rPr>
          <w:rFonts w:ascii="Arial" w:hAnsi="Arial" w:cs="Arial"/>
          <w:b/>
          <w:sz w:val="24"/>
          <w:szCs w:val="24"/>
        </w:rPr>
        <w:t>Will I be able to register at the BHF and receive a practice number after this training?</w:t>
      </w:r>
    </w:p>
    <w:p w14:paraId="1E66B7E0" w14:textId="77777777" w:rsidR="005D44FF" w:rsidRPr="00C309B8" w:rsidRDefault="005D44FF" w:rsidP="005D44FF">
      <w:pPr>
        <w:jc w:val="both"/>
        <w:rPr>
          <w:rFonts w:ascii="Arial" w:hAnsi="Arial" w:cs="Arial"/>
          <w:sz w:val="24"/>
          <w:szCs w:val="24"/>
        </w:rPr>
      </w:pPr>
      <w:r w:rsidRPr="00635CE9">
        <w:rPr>
          <w:rFonts w:ascii="Arial" w:hAnsi="Arial" w:cs="Arial"/>
          <w:sz w:val="24"/>
          <w:szCs w:val="24"/>
        </w:rPr>
        <w:t xml:space="preserve">Play intervention training/workshops in South-Africa would not provide you with the option to register at the BHF in South-Africa, in order to receive a practice number for claims at </w:t>
      </w:r>
      <w:r>
        <w:rPr>
          <w:rFonts w:ascii="Arial" w:hAnsi="Arial" w:cs="Arial"/>
          <w:sz w:val="24"/>
          <w:szCs w:val="24"/>
        </w:rPr>
        <w:t xml:space="preserve">the medical aid, as play interventions is a mode of intervention and not </w:t>
      </w:r>
      <w:r w:rsidRPr="00635CE9">
        <w:rPr>
          <w:rFonts w:ascii="Arial" w:hAnsi="Arial" w:cs="Arial"/>
          <w:sz w:val="24"/>
          <w:szCs w:val="24"/>
        </w:rPr>
        <w:t xml:space="preserve"> legalised as a separate profession in South-Africa.  </w:t>
      </w:r>
    </w:p>
    <w:p w14:paraId="65A8DB1F" w14:textId="77777777" w:rsidR="005D44FF" w:rsidRPr="00635CE9" w:rsidRDefault="005D44FF" w:rsidP="005D44FF">
      <w:pPr>
        <w:jc w:val="both"/>
        <w:rPr>
          <w:rFonts w:ascii="Arial" w:hAnsi="Arial" w:cs="Arial"/>
          <w:b/>
          <w:sz w:val="24"/>
          <w:szCs w:val="24"/>
        </w:rPr>
      </w:pPr>
      <w:r w:rsidRPr="00635CE9">
        <w:rPr>
          <w:rFonts w:ascii="Arial" w:hAnsi="Arial" w:cs="Arial"/>
          <w:b/>
          <w:sz w:val="24"/>
          <w:szCs w:val="24"/>
        </w:rPr>
        <w:t>What can I do after completing the 24-month Red Shoe Play Interventions Certificate programme</w:t>
      </w:r>
    </w:p>
    <w:p w14:paraId="19EB30CC" w14:textId="5C59DF09" w:rsidR="005D44FF" w:rsidRPr="00635CE9" w:rsidRDefault="005D44FF" w:rsidP="005D44FF">
      <w:pPr>
        <w:jc w:val="both"/>
        <w:rPr>
          <w:rFonts w:ascii="Arial" w:hAnsi="Arial" w:cs="Arial"/>
          <w:sz w:val="24"/>
          <w:szCs w:val="24"/>
        </w:rPr>
      </w:pPr>
      <w:r w:rsidRPr="00635CE9">
        <w:rPr>
          <w:rFonts w:ascii="Arial" w:hAnsi="Arial" w:cs="Arial"/>
          <w:sz w:val="24"/>
          <w:szCs w:val="24"/>
        </w:rPr>
        <w:t xml:space="preserve">You will receive a certificate stating your of level of knowledge in terms of the </w:t>
      </w:r>
      <w:r w:rsidR="00B36BD7">
        <w:rPr>
          <w:rFonts w:ascii="Arial" w:hAnsi="Arial" w:cs="Arial"/>
          <w:sz w:val="24"/>
          <w:szCs w:val="24"/>
        </w:rPr>
        <w:t xml:space="preserve">theoretical </w:t>
      </w:r>
      <w:r w:rsidRPr="00635CE9">
        <w:rPr>
          <w:rFonts w:ascii="Arial" w:hAnsi="Arial" w:cs="Arial"/>
          <w:sz w:val="24"/>
          <w:szCs w:val="24"/>
        </w:rPr>
        <w:t>modules that you have completed and play intervention skills in terms of the practical work you have completed.   This can be used as part of your CV to apply for a counselling position at e.g. school and also to work in your own practice as a counsellor applying play</w:t>
      </w:r>
      <w:r w:rsidR="00D12B7C">
        <w:rPr>
          <w:rFonts w:ascii="Arial" w:hAnsi="Arial" w:cs="Arial"/>
          <w:sz w:val="24"/>
          <w:szCs w:val="24"/>
        </w:rPr>
        <w:t>-based</w:t>
      </w:r>
      <w:r w:rsidRPr="00635CE9">
        <w:rPr>
          <w:rFonts w:ascii="Arial" w:hAnsi="Arial" w:cs="Arial"/>
          <w:sz w:val="24"/>
          <w:szCs w:val="24"/>
        </w:rPr>
        <w:t xml:space="preserve"> skills when working with children and adolescents. </w:t>
      </w:r>
      <w:r w:rsidR="00D12B7C">
        <w:rPr>
          <w:rFonts w:ascii="Arial" w:hAnsi="Arial" w:cs="Arial"/>
          <w:sz w:val="24"/>
          <w:szCs w:val="24"/>
        </w:rPr>
        <w:t xml:space="preserve">Your scope of practice will be determine by your professional registration, for example as a social worker, psychologist, or wellness counsellor.  This will be addressed during the training. </w:t>
      </w:r>
      <w:r w:rsidRPr="00635CE9">
        <w:rPr>
          <w:rFonts w:ascii="Arial" w:hAnsi="Arial" w:cs="Arial"/>
          <w:sz w:val="24"/>
          <w:szCs w:val="24"/>
        </w:rPr>
        <w:t>You will have specialised knowledge and skills in applying play</w:t>
      </w:r>
      <w:r w:rsidR="00B36BD7">
        <w:rPr>
          <w:rFonts w:ascii="Arial" w:hAnsi="Arial" w:cs="Arial"/>
          <w:sz w:val="24"/>
          <w:szCs w:val="24"/>
        </w:rPr>
        <w:t>-based</w:t>
      </w:r>
      <w:r w:rsidRPr="00635CE9">
        <w:rPr>
          <w:rFonts w:ascii="Arial" w:hAnsi="Arial" w:cs="Arial"/>
          <w:sz w:val="24"/>
          <w:szCs w:val="24"/>
        </w:rPr>
        <w:t xml:space="preserve"> interventions during therapeutic work with children, as well as to assist parents as part of the treatment programme.  You will have knowledge about the ethical limits of your training and when to refer children to other professionals.  These skills can be maintained and enhanced by attending further Red Shoe CPD accredited play intervention</w:t>
      </w:r>
      <w:r>
        <w:rPr>
          <w:rFonts w:ascii="Arial" w:hAnsi="Arial" w:cs="Arial"/>
          <w:sz w:val="24"/>
          <w:szCs w:val="24"/>
        </w:rPr>
        <w:t xml:space="preserve"> focus group discussions </w:t>
      </w:r>
      <w:r w:rsidRPr="00635CE9">
        <w:rPr>
          <w:rFonts w:ascii="Arial" w:hAnsi="Arial" w:cs="Arial"/>
          <w:sz w:val="24"/>
          <w:szCs w:val="24"/>
        </w:rPr>
        <w:t xml:space="preserve">presented online.  </w:t>
      </w:r>
      <w:r>
        <w:rPr>
          <w:rFonts w:ascii="Arial" w:hAnsi="Arial" w:cs="Arial"/>
          <w:sz w:val="24"/>
          <w:szCs w:val="24"/>
        </w:rPr>
        <w:t xml:space="preserve">If you are not professionally registered already e.g. as a social worker or psychologist, you can </w:t>
      </w:r>
      <w:r w:rsidR="00B36BD7">
        <w:rPr>
          <w:rFonts w:ascii="Arial" w:hAnsi="Arial" w:cs="Arial"/>
          <w:sz w:val="24"/>
          <w:szCs w:val="24"/>
        </w:rPr>
        <w:t xml:space="preserve">apply to </w:t>
      </w:r>
      <w:r>
        <w:rPr>
          <w:rFonts w:ascii="Arial" w:hAnsi="Arial" w:cs="Arial"/>
          <w:sz w:val="24"/>
          <w:szCs w:val="24"/>
        </w:rPr>
        <w:t>register at the Council of Counsellors as a Wellness councillor and will apply play-based interventions in your counselling.</w:t>
      </w:r>
      <w:r w:rsidR="00B36BD7">
        <w:rPr>
          <w:rFonts w:ascii="Arial" w:hAnsi="Arial" w:cs="Arial"/>
          <w:sz w:val="24"/>
          <w:szCs w:val="24"/>
        </w:rPr>
        <w:t xml:space="preserve"> </w:t>
      </w:r>
    </w:p>
    <w:p w14:paraId="6EBBB13D" w14:textId="77777777" w:rsidR="005D44FF" w:rsidRPr="00635CE9" w:rsidRDefault="005D44FF" w:rsidP="005D44FF">
      <w:pPr>
        <w:jc w:val="both"/>
        <w:rPr>
          <w:rFonts w:ascii="Arial" w:hAnsi="Arial" w:cs="Arial"/>
          <w:b/>
          <w:sz w:val="24"/>
          <w:szCs w:val="24"/>
        </w:rPr>
      </w:pPr>
      <w:r w:rsidRPr="00635CE9">
        <w:rPr>
          <w:rFonts w:ascii="Arial" w:hAnsi="Arial" w:cs="Arial"/>
          <w:b/>
          <w:sz w:val="24"/>
          <w:szCs w:val="24"/>
        </w:rPr>
        <w:t>What is the difference between a certificate programme and licensure?</w:t>
      </w:r>
    </w:p>
    <w:p w14:paraId="318B54AB" w14:textId="7D3EDDBF" w:rsidR="005D44FF" w:rsidRDefault="005D44FF" w:rsidP="005D44FF">
      <w:pPr>
        <w:jc w:val="both"/>
        <w:rPr>
          <w:rFonts w:ascii="Arial" w:hAnsi="Arial" w:cs="Arial"/>
          <w:sz w:val="24"/>
          <w:szCs w:val="24"/>
        </w:rPr>
      </w:pPr>
      <w:r w:rsidRPr="00635CE9">
        <w:rPr>
          <w:rFonts w:ascii="Arial" w:hAnsi="Arial" w:cs="Arial"/>
          <w:sz w:val="24"/>
          <w:szCs w:val="24"/>
        </w:rPr>
        <w:t>A certificate programme grants you with a certificate as a credential that you have earned (e.g. in the use of play interventions with children) to show that you have specific knowledge and skills.  Certification are normally offered by a company that specializes in a specific field</w:t>
      </w:r>
      <w:r>
        <w:rPr>
          <w:rFonts w:ascii="Arial" w:hAnsi="Arial" w:cs="Arial"/>
          <w:sz w:val="24"/>
          <w:szCs w:val="24"/>
        </w:rPr>
        <w:t xml:space="preserve">.  </w:t>
      </w:r>
      <w:r w:rsidRPr="00635CE9">
        <w:rPr>
          <w:rFonts w:ascii="Arial" w:hAnsi="Arial" w:cs="Arial"/>
          <w:sz w:val="24"/>
          <w:szCs w:val="24"/>
        </w:rPr>
        <w:t>Licensure is the granting of a license to practice a profession, such as psychologist, social worker or occupational therapist</w:t>
      </w:r>
      <w:r w:rsidR="00DE75B5">
        <w:rPr>
          <w:rFonts w:ascii="Arial" w:hAnsi="Arial" w:cs="Arial"/>
          <w:sz w:val="24"/>
          <w:szCs w:val="24"/>
        </w:rPr>
        <w:t>.</w:t>
      </w:r>
    </w:p>
    <w:p w14:paraId="1032AC3B" w14:textId="4EBC0766" w:rsidR="00DE75B5" w:rsidRDefault="00DE75B5" w:rsidP="005D44FF">
      <w:pPr>
        <w:jc w:val="both"/>
        <w:rPr>
          <w:rFonts w:ascii="Arial" w:hAnsi="Arial" w:cs="Arial"/>
          <w:b/>
          <w:bCs/>
          <w:sz w:val="24"/>
          <w:szCs w:val="24"/>
        </w:rPr>
      </w:pPr>
      <w:r w:rsidRPr="00DE75B5">
        <w:rPr>
          <w:rFonts w:ascii="Arial" w:hAnsi="Arial" w:cs="Arial"/>
          <w:b/>
          <w:bCs/>
          <w:sz w:val="24"/>
          <w:szCs w:val="24"/>
        </w:rPr>
        <w:t>How does the practical component of this training work?</w:t>
      </w:r>
    </w:p>
    <w:p w14:paraId="7C9F031A" w14:textId="33071824" w:rsidR="00DE75B5" w:rsidRPr="00DE75B5" w:rsidRDefault="00DE75B5" w:rsidP="005D44FF">
      <w:pPr>
        <w:jc w:val="both"/>
        <w:rPr>
          <w:rFonts w:ascii="Arial" w:hAnsi="Arial" w:cs="Arial"/>
          <w:sz w:val="24"/>
          <w:szCs w:val="24"/>
        </w:rPr>
      </w:pPr>
      <w:r>
        <w:rPr>
          <w:rFonts w:ascii="Arial" w:hAnsi="Arial" w:cs="Arial"/>
          <w:sz w:val="24"/>
          <w:szCs w:val="24"/>
        </w:rPr>
        <w:t xml:space="preserve">You are expected to do supervised play-based interventions with two children for twelve sessions, after completing each theoretical module.  You are responsible for recruiting your own clients and setting up your own playroom for these purposes.  You will receive a written letter from Red Shoe Training after being accepted for this </w:t>
      </w:r>
      <w:r>
        <w:rPr>
          <w:rFonts w:ascii="Arial" w:hAnsi="Arial" w:cs="Arial"/>
          <w:sz w:val="24"/>
          <w:szCs w:val="24"/>
        </w:rPr>
        <w:lastRenderedPageBreak/>
        <w:t>training, that confirms your registration and that your practical work will be supervised by Dr Rinda Blom.</w:t>
      </w:r>
    </w:p>
    <w:p w14:paraId="493BDFFD" w14:textId="77777777" w:rsidR="005D44FF" w:rsidRDefault="005D44FF" w:rsidP="005D44FF">
      <w:pPr>
        <w:jc w:val="both"/>
        <w:rPr>
          <w:rFonts w:ascii="Arial" w:hAnsi="Arial" w:cs="Arial"/>
          <w:b/>
          <w:sz w:val="24"/>
          <w:szCs w:val="24"/>
        </w:rPr>
      </w:pPr>
    </w:p>
    <w:p w14:paraId="190CCBC6" w14:textId="77777777" w:rsidR="005D44FF" w:rsidRDefault="005D44FF" w:rsidP="005D44FF">
      <w:pPr>
        <w:jc w:val="both"/>
        <w:rPr>
          <w:rFonts w:ascii="Arial" w:hAnsi="Arial" w:cs="Arial"/>
          <w:b/>
          <w:sz w:val="24"/>
          <w:szCs w:val="24"/>
        </w:rPr>
      </w:pPr>
    </w:p>
    <w:p w14:paraId="485D7D93" w14:textId="77777777" w:rsidR="00B36BD7" w:rsidRDefault="00B36BD7" w:rsidP="005D44FF">
      <w:pPr>
        <w:jc w:val="both"/>
        <w:rPr>
          <w:rFonts w:ascii="Arial" w:hAnsi="Arial" w:cs="Arial"/>
          <w:b/>
          <w:sz w:val="24"/>
          <w:szCs w:val="24"/>
        </w:rPr>
      </w:pPr>
    </w:p>
    <w:p w14:paraId="406760B6" w14:textId="77777777" w:rsidR="00B36BD7" w:rsidRDefault="00B36BD7" w:rsidP="005D44FF">
      <w:pPr>
        <w:jc w:val="both"/>
        <w:rPr>
          <w:rFonts w:ascii="Arial" w:hAnsi="Arial" w:cs="Arial"/>
          <w:b/>
          <w:sz w:val="24"/>
          <w:szCs w:val="24"/>
        </w:rPr>
      </w:pPr>
    </w:p>
    <w:p w14:paraId="1AF21CC2" w14:textId="77777777" w:rsidR="005D44FF" w:rsidRDefault="005D44FF" w:rsidP="005D44FF">
      <w:pPr>
        <w:jc w:val="both"/>
        <w:rPr>
          <w:rFonts w:ascii="Arial" w:hAnsi="Arial" w:cs="Arial"/>
          <w:b/>
          <w:sz w:val="24"/>
          <w:szCs w:val="24"/>
        </w:rPr>
      </w:pPr>
      <w:r w:rsidRPr="00492681">
        <w:rPr>
          <w:rFonts w:ascii="Arial" w:hAnsi="Arial" w:cs="Arial"/>
          <w:b/>
          <w:sz w:val="24"/>
          <w:szCs w:val="24"/>
        </w:rPr>
        <w:t>How do I register for this training?</w:t>
      </w:r>
    </w:p>
    <w:p w14:paraId="5546104C" w14:textId="77777777" w:rsidR="005D44FF" w:rsidRDefault="005D44FF" w:rsidP="005D44FF">
      <w:pPr>
        <w:jc w:val="both"/>
        <w:rPr>
          <w:rFonts w:ascii="Arial" w:hAnsi="Arial" w:cs="Arial"/>
          <w:sz w:val="24"/>
          <w:szCs w:val="24"/>
        </w:rPr>
      </w:pPr>
      <w:r>
        <w:rPr>
          <w:rFonts w:ascii="Arial" w:hAnsi="Arial" w:cs="Arial"/>
          <w:sz w:val="24"/>
          <w:szCs w:val="24"/>
        </w:rPr>
        <w:t xml:space="preserve">Only a limited amount of people can be admitted per intake.  Please request the application form via email at </w:t>
      </w:r>
      <w:hyperlink r:id="rId4" w:history="1">
        <w:r w:rsidRPr="00AC0230">
          <w:rPr>
            <w:rStyle w:val="Hyperlink"/>
            <w:rFonts w:ascii="Arial" w:hAnsi="Arial" w:cs="Arial"/>
            <w:sz w:val="24"/>
            <w:szCs w:val="24"/>
          </w:rPr>
          <w:t>rindablom@gmail.com</w:t>
        </w:r>
      </w:hyperlink>
      <w:r>
        <w:rPr>
          <w:rFonts w:ascii="Arial" w:hAnsi="Arial" w:cs="Arial"/>
          <w:sz w:val="24"/>
          <w:szCs w:val="24"/>
        </w:rPr>
        <w:t xml:space="preserve"> - you can also download the application form directly from the website at </w:t>
      </w:r>
      <w:hyperlink r:id="rId5" w:history="1">
        <w:r w:rsidRPr="00AC0230">
          <w:rPr>
            <w:rStyle w:val="Hyperlink"/>
            <w:rFonts w:ascii="Arial" w:hAnsi="Arial" w:cs="Arial"/>
            <w:sz w:val="24"/>
            <w:szCs w:val="24"/>
          </w:rPr>
          <w:t>www.playtherapytraining.net</w:t>
        </w:r>
      </w:hyperlink>
    </w:p>
    <w:p w14:paraId="7BEC1AEF" w14:textId="77777777" w:rsidR="005D44FF" w:rsidRPr="00492681" w:rsidRDefault="005D44FF" w:rsidP="005D44FF">
      <w:pPr>
        <w:jc w:val="both"/>
        <w:rPr>
          <w:rFonts w:ascii="Arial" w:hAnsi="Arial" w:cs="Arial"/>
          <w:sz w:val="24"/>
          <w:szCs w:val="24"/>
        </w:rPr>
      </w:pPr>
      <w:r>
        <w:rPr>
          <w:rFonts w:ascii="Arial" w:hAnsi="Arial" w:cs="Arial"/>
          <w:sz w:val="24"/>
          <w:szCs w:val="24"/>
        </w:rPr>
        <w:t>Closing date for admissions for January 2027 is 30 November 2026</w:t>
      </w:r>
    </w:p>
    <w:p w14:paraId="2BD22F2C" w14:textId="77777777" w:rsidR="005D44FF" w:rsidRDefault="005D44FF" w:rsidP="005D44FF">
      <w:pPr>
        <w:jc w:val="both"/>
        <w:rPr>
          <w:rFonts w:ascii="Arial" w:hAnsi="Arial" w:cs="Arial"/>
          <w:sz w:val="24"/>
          <w:szCs w:val="24"/>
        </w:rPr>
      </w:pPr>
    </w:p>
    <w:p w14:paraId="400613BA" w14:textId="77777777" w:rsidR="004F5D1C" w:rsidRDefault="004F5D1C"/>
    <w:sectPr w:rsidR="004F5D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4FF"/>
    <w:rsid w:val="000C1E28"/>
    <w:rsid w:val="00237BBE"/>
    <w:rsid w:val="004F5D1C"/>
    <w:rsid w:val="005C7BD9"/>
    <w:rsid w:val="005D44FF"/>
    <w:rsid w:val="00652BF4"/>
    <w:rsid w:val="00B36BD7"/>
    <w:rsid w:val="00D12B7C"/>
    <w:rsid w:val="00D249D9"/>
    <w:rsid w:val="00DE75B5"/>
    <w:rsid w:val="00FD301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CAE9D"/>
  <w15:chartTrackingRefBased/>
  <w15:docId w15:val="{AC87E16F-0D74-8F47-A69C-8ED81EAE1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4FF"/>
    <w:pPr>
      <w:spacing w:after="200" w:line="276" w:lineRule="auto"/>
    </w:pPr>
    <w:rPr>
      <w:rFonts w:eastAsiaTheme="minorEastAsia"/>
      <w:kern w:val="0"/>
      <w:sz w:val="22"/>
      <w:szCs w:val="22"/>
      <w:lang w:eastAsia="en-ZA"/>
      <w14:ligatures w14:val="none"/>
    </w:rPr>
  </w:style>
  <w:style w:type="paragraph" w:styleId="Heading1">
    <w:name w:val="heading 1"/>
    <w:basedOn w:val="Normal"/>
    <w:next w:val="Normal"/>
    <w:link w:val="Heading1Char"/>
    <w:uiPriority w:val="9"/>
    <w:qFormat/>
    <w:rsid w:val="005D44F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5D44F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5D44FF"/>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5D44FF"/>
    <w:pPr>
      <w:keepNext/>
      <w:keepLines/>
      <w:spacing w:before="80" w:after="40" w:line="278" w:lineRule="auto"/>
      <w:outlineLvl w:val="3"/>
    </w:pPr>
    <w:rPr>
      <w:rFonts w:eastAsiaTheme="majorEastAsia"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5D44FF"/>
    <w:pPr>
      <w:keepNext/>
      <w:keepLines/>
      <w:spacing w:before="80" w:after="40" w:line="278" w:lineRule="auto"/>
      <w:outlineLvl w:val="4"/>
    </w:pPr>
    <w:rPr>
      <w:rFonts w:eastAsiaTheme="majorEastAsia"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5D44FF"/>
    <w:pPr>
      <w:keepNext/>
      <w:keepLines/>
      <w:spacing w:before="40" w:after="0" w:line="278" w:lineRule="auto"/>
      <w:outlineLvl w:val="5"/>
    </w:pPr>
    <w:rPr>
      <w:rFonts w:eastAsiaTheme="majorEastAsia"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5D44FF"/>
    <w:pPr>
      <w:keepNext/>
      <w:keepLines/>
      <w:spacing w:before="40" w:after="0" w:line="278" w:lineRule="auto"/>
      <w:outlineLvl w:val="6"/>
    </w:pPr>
    <w:rPr>
      <w:rFonts w:eastAsiaTheme="majorEastAsia"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5D44FF"/>
    <w:pPr>
      <w:keepNext/>
      <w:keepLines/>
      <w:spacing w:after="0" w:line="278" w:lineRule="auto"/>
      <w:outlineLvl w:val="7"/>
    </w:pPr>
    <w:rPr>
      <w:rFonts w:eastAsiaTheme="majorEastAsia"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5D44FF"/>
    <w:pPr>
      <w:keepNext/>
      <w:keepLines/>
      <w:spacing w:after="0" w:line="278" w:lineRule="auto"/>
      <w:outlineLvl w:val="8"/>
    </w:pPr>
    <w:rPr>
      <w:rFonts w:eastAsiaTheme="majorEastAsia"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4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44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44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44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44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44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44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44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44FF"/>
    <w:rPr>
      <w:rFonts w:eastAsiaTheme="majorEastAsia" w:cstheme="majorBidi"/>
      <w:color w:val="272727" w:themeColor="text1" w:themeTint="D8"/>
    </w:rPr>
  </w:style>
  <w:style w:type="paragraph" w:styleId="Title">
    <w:name w:val="Title"/>
    <w:basedOn w:val="Normal"/>
    <w:next w:val="Normal"/>
    <w:link w:val="TitleChar"/>
    <w:uiPriority w:val="10"/>
    <w:qFormat/>
    <w:rsid w:val="005D44FF"/>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5D44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44FF"/>
    <w:pPr>
      <w:numPr>
        <w:ilvl w:val="1"/>
      </w:numPr>
      <w:spacing w:after="160"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5D44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4FF"/>
    <w:pPr>
      <w:spacing w:before="160" w:after="160" w:line="278" w:lineRule="auto"/>
      <w:jc w:val="center"/>
    </w:pPr>
    <w:rPr>
      <w:rFonts w:eastAsiaTheme="minorHAns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5D44FF"/>
    <w:rPr>
      <w:i/>
      <w:iCs/>
      <w:color w:val="404040" w:themeColor="text1" w:themeTint="BF"/>
    </w:rPr>
  </w:style>
  <w:style w:type="paragraph" w:styleId="ListParagraph">
    <w:name w:val="List Paragraph"/>
    <w:basedOn w:val="Normal"/>
    <w:uiPriority w:val="34"/>
    <w:qFormat/>
    <w:rsid w:val="005D44FF"/>
    <w:pPr>
      <w:spacing w:after="160" w:line="278" w:lineRule="auto"/>
      <w:ind w:left="720"/>
      <w:contextualSpacing/>
    </w:pPr>
    <w:rPr>
      <w:rFonts w:eastAsiaTheme="minorHAnsi"/>
      <w:kern w:val="2"/>
      <w:sz w:val="24"/>
      <w:szCs w:val="24"/>
      <w:lang w:eastAsia="en-US"/>
      <w14:ligatures w14:val="standardContextual"/>
    </w:rPr>
  </w:style>
  <w:style w:type="character" w:styleId="IntenseEmphasis">
    <w:name w:val="Intense Emphasis"/>
    <w:basedOn w:val="DefaultParagraphFont"/>
    <w:uiPriority w:val="21"/>
    <w:qFormat/>
    <w:rsid w:val="005D44FF"/>
    <w:rPr>
      <w:i/>
      <w:iCs/>
      <w:color w:val="0F4761" w:themeColor="accent1" w:themeShade="BF"/>
    </w:rPr>
  </w:style>
  <w:style w:type="paragraph" w:styleId="IntenseQuote">
    <w:name w:val="Intense Quote"/>
    <w:basedOn w:val="Normal"/>
    <w:next w:val="Normal"/>
    <w:link w:val="IntenseQuoteChar"/>
    <w:uiPriority w:val="30"/>
    <w:qFormat/>
    <w:rsid w:val="005D44F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5D44FF"/>
    <w:rPr>
      <w:i/>
      <w:iCs/>
      <w:color w:val="0F4761" w:themeColor="accent1" w:themeShade="BF"/>
    </w:rPr>
  </w:style>
  <w:style w:type="character" w:styleId="IntenseReference">
    <w:name w:val="Intense Reference"/>
    <w:basedOn w:val="DefaultParagraphFont"/>
    <w:uiPriority w:val="32"/>
    <w:qFormat/>
    <w:rsid w:val="005D44FF"/>
    <w:rPr>
      <w:b/>
      <w:bCs/>
      <w:smallCaps/>
      <w:color w:val="0F4761" w:themeColor="accent1" w:themeShade="BF"/>
      <w:spacing w:val="5"/>
    </w:rPr>
  </w:style>
  <w:style w:type="character" w:styleId="Hyperlink">
    <w:name w:val="Hyperlink"/>
    <w:basedOn w:val="DefaultParagraphFont"/>
    <w:uiPriority w:val="99"/>
    <w:unhideWhenUsed/>
    <w:rsid w:val="005D44F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playtherapytraining.net" TargetMode="External"/><Relationship Id="rId4" Type="http://schemas.openxmlformats.org/officeDocument/2006/relationships/hyperlink" Target="mailto:rindablom@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1005</Words>
  <Characters>5582</Characters>
  <Application>Microsoft Office Word</Application>
  <DocSecurity>0</DocSecurity>
  <Lines>93</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rinda blom</dc:creator>
  <cp:keywords/>
  <dc:description/>
  <cp:lastModifiedBy>rinda blom</cp:lastModifiedBy>
  <cp:revision>2</cp:revision>
  <dcterms:created xsi:type="dcterms:W3CDTF">2026-08-14T11:12:00Z</dcterms:created>
  <dcterms:modified xsi:type="dcterms:W3CDTF">2026-08-31T07:48:00Z</dcterms:modified>
</cp:coreProperties>
</file>